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C8" w:rsidRPr="0069292B" w:rsidRDefault="007B73C8" w:rsidP="00712521">
      <w:pPr>
        <w:snapToGrid w:val="0"/>
        <w:jc w:val="center"/>
        <w:rPr>
          <w:rFonts w:ascii="黑体" w:eastAsia="黑体"/>
        </w:rPr>
      </w:pPr>
      <w:r w:rsidRPr="0069292B">
        <w:rPr>
          <w:rFonts w:ascii="黑体" w:eastAsia="黑体" w:hint="eastAsia"/>
          <w:b/>
          <w:bCs/>
          <w:sz w:val="36"/>
          <w:szCs w:val="36"/>
        </w:rPr>
        <w:t>平和英语</w:t>
      </w:r>
      <w:r w:rsidRPr="0069292B">
        <w:rPr>
          <w:rFonts w:ascii="黑体" w:eastAsia="黑体"/>
          <w:b/>
          <w:bCs/>
          <w:sz w:val="36"/>
          <w:szCs w:val="36"/>
          <w:lang w:val="en-US"/>
        </w:rPr>
        <w:t>2</w:t>
      </w:r>
      <w:r>
        <w:rPr>
          <w:rFonts w:ascii="黑体" w:eastAsia="黑体"/>
          <w:b/>
          <w:bCs/>
          <w:sz w:val="36"/>
          <w:szCs w:val="36"/>
          <w:lang w:val="en-US"/>
        </w:rPr>
        <w:t>0</w:t>
      </w:r>
      <w:r>
        <w:rPr>
          <w:rFonts w:ascii="黑体" w:eastAsia="黑体" w:hint="eastAsia"/>
          <w:b/>
          <w:bCs/>
          <w:sz w:val="36"/>
          <w:szCs w:val="36"/>
          <w:lang w:val="en-US"/>
        </w:rPr>
        <w:t>周</w:t>
      </w:r>
      <w:r w:rsidRPr="0069292B">
        <w:rPr>
          <w:rFonts w:ascii="黑体" w:eastAsia="黑体" w:hint="eastAsia"/>
          <w:b/>
          <w:bCs/>
          <w:sz w:val="36"/>
          <w:szCs w:val="36"/>
        </w:rPr>
        <w:t>岁以下学员的规定</w:t>
      </w:r>
      <w:r w:rsidRPr="0069292B">
        <w:rPr>
          <w:rFonts w:ascii="黑体" w:eastAsia="黑体"/>
          <w:b/>
          <w:bCs/>
          <w:sz w:val="36"/>
          <w:szCs w:val="36"/>
          <w:lang w:val="en-US"/>
        </w:rPr>
        <w:t> </w:t>
      </w:r>
    </w:p>
    <w:p w:rsidR="007B73C8" w:rsidRDefault="007B73C8" w:rsidP="00712521">
      <w:pPr>
        <w:snapToGrid w:val="0"/>
        <w:jc w:val="center"/>
      </w:pPr>
      <w:r>
        <w:rPr>
          <w:rFonts w:ascii="宋体"/>
          <w:b/>
          <w:bCs/>
          <w:sz w:val="30"/>
          <w:szCs w:val="30"/>
          <w:lang w:val="en-US"/>
        </w:rPr>
        <w:t> </w:t>
      </w:r>
    </w:p>
    <w:p w:rsidR="007B73C8" w:rsidRPr="001A3127" w:rsidRDefault="007B73C8" w:rsidP="00712521">
      <w:pPr>
        <w:snapToGrid w:val="0"/>
        <w:rPr>
          <w:rFonts w:ascii="宋体"/>
          <w:sz w:val="21"/>
          <w:szCs w:val="21"/>
        </w:rPr>
      </w:pPr>
      <w:r w:rsidRPr="001A3127">
        <w:rPr>
          <w:rFonts w:ascii="宋体" w:hAnsi="宋体" w:hint="eastAsia"/>
          <w:sz w:val="21"/>
          <w:szCs w:val="21"/>
        </w:rPr>
        <w:t>尊敬的家长：</w:t>
      </w:r>
    </w:p>
    <w:p w:rsidR="007B73C8" w:rsidRPr="001A3127" w:rsidRDefault="007B73C8" w:rsidP="00712521">
      <w:pPr>
        <w:snapToGrid w:val="0"/>
        <w:rPr>
          <w:rFonts w:ascii="宋体"/>
          <w:sz w:val="21"/>
          <w:szCs w:val="21"/>
        </w:rPr>
      </w:pPr>
      <w:r w:rsidRPr="001A3127">
        <w:rPr>
          <w:rFonts w:ascii="宋体"/>
          <w:sz w:val="21"/>
          <w:szCs w:val="21"/>
          <w:lang w:val="en-US"/>
        </w:rPr>
        <w:t> </w:t>
      </w:r>
    </w:p>
    <w:p w:rsidR="007B73C8" w:rsidRPr="001A3127" w:rsidRDefault="007B73C8" w:rsidP="00E00F2C">
      <w:pPr>
        <w:snapToGrid w:val="0"/>
        <w:ind w:firstLineChars="200" w:firstLine="31680"/>
        <w:rPr>
          <w:rFonts w:ascii="宋体" w:hAnsi="宋体"/>
          <w:sz w:val="21"/>
          <w:szCs w:val="21"/>
          <w:lang w:val="en-US"/>
        </w:rPr>
      </w:pPr>
      <w:r w:rsidRPr="001A3127">
        <w:rPr>
          <w:rFonts w:ascii="宋体" w:hAnsi="宋体" w:hint="eastAsia"/>
          <w:sz w:val="21"/>
          <w:szCs w:val="21"/>
        </w:rPr>
        <w:t>您好</w:t>
      </w:r>
      <w:r w:rsidRPr="001A3127">
        <w:rPr>
          <w:rFonts w:ascii="宋体" w:hAnsi="宋体"/>
          <w:sz w:val="21"/>
          <w:szCs w:val="21"/>
          <w:lang w:val="en-US"/>
        </w:rPr>
        <w:t>!  </w:t>
      </w:r>
    </w:p>
    <w:p w:rsidR="007B73C8" w:rsidRPr="001A3127" w:rsidRDefault="007B73C8" w:rsidP="00E00F2C">
      <w:pPr>
        <w:snapToGrid w:val="0"/>
        <w:ind w:firstLineChars="200" w:firstLine="31680"/>
        <w:rPr>
          <w:rFonts w:ascii="宋体"/>
          <w:sz w:val="21"/>
          <w:szCs w:val="21"/>
        </w:rPr>
      </w:pPr>
    </w:p>
    <w:p w:rsidR="007B73C8" w:rsidRPr="001A3127" w:rsidRDefault="007B73C8" w:rsidP="00E00F2C">
      <w:pPr>
        <w:ind w:firstLineChars="200" w:firstLine="31680"/>
        <w:rPr>
          <w:rFonts w:ascii="宋体"/>
          <w:sz w:val="21"/>
          <w:szCs w:val="21"/>
        </w:rPr>
      </w:pPr>
      <w:r w:rsidRPr="00CD421E">
        <w:rPr>
          <w:rFonts w:ascii="宋体" w:hAnsi="宋体" w:hint="eastAsia"/>
          <w:sz w:val="21"/>
          <w:szCs w:val="21"/>
        </w:rPr>
        <w:t>您对平和英语的信任使我们深感荣幸。为了让您的子女在英语学习上有更大的收获，我们将尽力提供良好的服务。</w:t>
      </w:r>
      <w:r w:rsidRPr="00CD421E">
        <w:rPr>
          <w:rFonts w:ascii="宋体" w:hAnsi="宋体" w:cs="宋体" w:hint="eastAsia"/>
          <w:sz w:val="21"/>
          <w:szCs w:val="21"/>
        </w:rPr>
        <w:t>为维护平和英语“浸泡式”纯英语环境，为全体学员提供良好的语言环境，考虑到</w:t>
      </w:r>
      <w:r w:rsidRPr="00CD421E">
        <w:rPr>
          <w:rFonts w:ascii="宋体" w:hAnsi="宋体"/>
          <w:bCs/>
          <w:sz w:val="21"/>
          <w:szCs w:val="21"/>
          <w:lang w:val="en-US"/>
        </w:rPr>
        <w:t>20</w:t>
      </w:r>
      <w:r w:rsidRPr="00CD421E">
        <w:rPr>
          <w:rFonts w:ascii="宋体" w:hAnsi="宋体" w:hint="eastAsia"/>
          <w:bCs/>
          <w:sz w:val="21"/>
          <w:szCs w:val="21"/>
          <w:lang w:val="en-US"/>
        </w:rPr>
        <w:t>周</w:t>
      </w:r>
      <w:r w:rsidRPr="00CD421E">
        <w:rPr>
          <w:rFonts w:ascii="宋体" w:hAnsi="宋体" w:hint="eastAsia"/>
          <w:bCs/>
          <w:sz w:val="21"/>
          <w:szCs w:val="21"/>
        </w:rPr>
        <w:t>岁以下</w:t>
      </w:r>
      <w:r w:rsidRPr="00CD421E">
        <w:rPr>
          <w:rFonts w:ascii="宋体" w:hAnsi="宋体" w:cs="宋体" w:hint="eastAsia"/>
          <w:sz w:val="21"/>
          <w:szCs w:val="21"/>
        </w:rPr>
        <w:t>学员对全封闭纯英文教学法的适应性，特制定</w:t>
      </w:r>
      <w:r w:rsidRPr="00CD421E">
        <w:rPr>
          <w:rFonts w:ascii="宋体" w:hAnsi="宋体"/>
          <w:bCs/>
          <w:sz w:val="21"/>
          <w:szCs w:val="21"/>
          <w:lang w:val="en-US"/>
        </w:rPr>
        <w:t>20</w:t>
      </w:r>
      <w:r w:rsidRPr="00CD421E">
        <w:rPr>
          <w:rFonts w:ascii="宋体" w:hAnsi="宋体" w:hint="eastAsia"/>
          <w:bCs/>
          <w:sz w:val="21"/>
          <w:szCs w:val="21"/>
          <w:lang w:val="en-US"/>
        </w:rPr>
        <w:t>周</w:t>
      </w:r>
      <w:r w:rsidRPr="00CD421E">
        <w:rPr>
          <w:rFonts w:ascii="宋体" w:hAnsi="宋体" w:hint="eastAsia"/>
          <w:bCs/>
          <w:sz w:val="21"/>
          <w:szCs w:val="21"/>
        </w:rPr>
        <w:t>岁以下</w:t>
      </w:r>
      <w:r w:rsidRPr="00CD421E">
        <w:rPr>
          <w:rFonts w:ascii="宋体" w:hAnsi="宋体" w:cs="宋体" w:hint="eastAsia"/>
          <w:sz w:val="21"/>
          <w:szCs w:val="21"/>
        </w:rPr>
        <w:t>学员就读规定。</w:t>
      </w:r>
      <w:r w:rsidRPr="001A3127">
        <w:rPr>
          <w:rFonts w:ascii="宋体"/>
          <w:sz w:val="21"/>
          <w:szCs w:val="21"/>
          <w:lang w:val="en-US"/>
        </w:rPr>
        <w:t> </w:t>
      </w:r>
    </w:p>
    <w:p w:rsidR="007B73C8" w:rsidRPr="001A3127" w:rsidRDefault="007B73C8" w:rsidP="00E00F2C">
      <w:pPr>
        <w:snapToGrid w:val="0"/>
        <w:spacing w:line="360" w:lineRule="auto"/>
        <w:ind w:firstLineChars="200" w:firstLine="31680"/>
        <w:rPr>
          <w:rFonts w:ascii="宋体"/>
          <w:b/>
          <w:sz w:val="21"/>
          <w:szCs w:val="21"/>
          <w:u w:val="single"/>
        </w:rPr>
      </w:pPr>
      <w:r w:rsidRPr="001A3127">
        <w:rPr>
          <w:rFonts w:ascii="宋体" w:hAnsi="宋体" w:hint="eastAsia"/>
          <w:b/>
          <w:sz w:val="21"/>
          <w:szCs w:val="21"/>
          <w:u w:val="single"/>
        </w:rPr>
        <w:t>注：全封闭的定义为：指在培训期间及教学区域内在英语语言使用上的全封闭。学员在平和英语教学区学习期间（</w:t>
      </w:r>
      <w:r w:rsidRPr="001A3127">
        <w:rPr>
          <w:rFonts w:ascii="宋体" w:hAnsi="宋体" w:cs="Arial Unicode MS"/>
          <w:b/>
          <w:sz w:val="21"/>
          <w:szCs w:val="21"/>
          <w:u w:val="single"/>
        </w:rPr>
        <w:t>8:00-20:30</w:t>
      </w:r>
      <w:r w:rsidRPr="001A3127">
        <w:rPr>
          <w:rFonts w:ascii="宋体" w:hAnsi="宋体" w:hint="eastAsia"/>
          <w:b/>
          <w:sz w:val="21"/>
          <w:szCs w:val="21"/>
          <w:u w:val="single"/>
        </w:rPr>
        <w:t>）一律不能说中文、使用手提电话以及使用电子词典</w:t>
      </w:r>
      <w:r w:rsidRPr="001A3127">
        <w:rPr>
          <w:rFonts w:ascii="宋体"/>
          <w:b/>
          <w:sz w:val="21"/>
          <w:szCs w:val="21"/>
          <w:u w:val="single"/>
        </w:rPr>
        <w:t>.</w:t>
      </w:r>
    </w:p>
    <w:p w:rsidR="007B73C8" w:rsidRPr="001A3127" w:rsidRDefault="007B73C8" w:rsidP="00E00F2C">
      <w:pPr>
        <w:snapToGrid w:val="0"/>
        <w:ind w:firstLineChars="200" w:firstLine="31680"/>
        <w:rPr>
          <w:rFonts w:ascii="宋体"/>
          <w:sz w:val="21"/>
          <w:szCs w:val="21"/>
          <w:lang w:val="en-US"/>
        </w:rPr>
      </w:pPr>
      <w:r w:rsidRPr="001A3127">
        <w:rPr>
          <w:rFonts w:ascii="宋体" w:hAnsi="宋体" w:hint="eastAsia"/>
          <w:b/>
          <w:sz w:val="21"/>
          <w:szCs w:val="21"/>
          <w:u w:val="double"/>
        </w:rPr>
        <w:t>如果您的子女在校期间违反了以下规定，学校有权给予口头或者书面警告。若学员在学习期内违反学校规定达到一定程度，校方有权终止其在本校的学习。请您与您的子女详细阅读以下规定。</w:t>
      </w:r>
      <w:r w:rsidRPr="001A3127">
        <w:rPr>
          <w:rFonts w:ascii="宋体"/>
          <w:sz w:val="21"/>
          <w:szCs w:val="21"/>
          <w:lang w:val="en-US"/>
        </w:rPr>
        <w:t> </w:t>
      </w:r>
    </w:p>
    <w:p w:rsidR="007B73C8" w:rsidRPr="001A3127" w:rsidRDefault="007B73C8" w:rsidP="00E00F2C">
      <w:pPr>
        <w:snapToGrid w:val="0"/>
        <w:ind w:firstLineChars="200" w:firstLine="31680"/>
        <w:rPr>
          <w:rFonts w:ascii="宋体"/>
          <w:sz w:val="21"/>
          <w:szCs w:val="21"/>
        </w:rPr>
      </w:pPr>
    </w:p>
    <w:p w:rsidR="007B73C8" w:rsidRPr="001A3127" w:rsidRDefault="007B73C8" w:rsidP="00712521">
      <w:pPr>
        <w:numPr>
          <w:ilvl w:val="0"/>
          <w:numId w:val="1"/>
        </w:numPr>
        <w:snapToGrid w:val="0"/>
        <w:rPr>
          <w:rFonts w:ascii="宋体" w:hAnsi="宋体"/>
          <w:sz w:val="21"/>
          <w:szCs w:val="21"/>
          <w:lang w:val="en-US"/>
        </w:rPr>
      </w:pPr>
      <w:r w:rsidRPr="001A3127">
        <w:rPr>
          <w:rFonts w:ascii="宋体" w:hAnsi="宋体" w:hint="eastAsia"/>
          <w:sz w:val="21"/>
          <w:szCs w:val="21"/>
        </w:rPr>
        <w:t>校区内，严禁使用中文；不准使用手机和电子词典；禁止饮酒，禁止吸烟；严禁使用国家法律规定的各类违禁药品；</w:t>
      </w:r>
      <w:r w:rsidRPr="001A3127">
        <w:rPr>
          <w:rFonts w:ascii="宋体"/>
          <w:sz w:val="21"/>
          <w:szCs w:val="21"/>
          <w:lang w:val="en-US"/>
        </w:rPr>
        <w:t>  </w:t>
      </w:r>
      <w:r w:rsidRPr="001A3127">
        <w:rPr>
          <w:rFonts w:ascii="宋体" w:hAnsi="宋体"/>
          <w:sz w:val="21"/>
          <w:szCs w:val="21"/>
          <w:lang w:val="en-US"/>
        </w:rPr>
        <w:t xml:space="preserve">  </w:t>
      </w:r>
    </w:p>
    <w:p w:rsidR="007B73C8" w:rsidRPr="001A3127" w:rsidRDefault="007B73C8" w:rsidP="00712521">
      <w:pPr>
        <w:numPr>
          <w:ilvl w:val="0"/>
          <w:numId w:val="1"/>
        </w:numPr>
        <w:snapToGrid w:val="0"/>
        <w:rPr>
          <w:rFonts w:ascii="宋体"/>
          <w:sz w:val="21"/>
          <w:szCs w:val="21"/>
          <w:lang w:val="en-US"/>
        </w:rPr>
      </w:pPr>
      <w:r w:rsidRPr="001A3127">
        <w:rPr>
          <w:rFonts w:ascii="宋体" w:hAnsi="宋体" w:hint="eastAsia"/>
          <w:sz w:val="21"/>
          <w:szCs w:val="21"/>
        </w:rPr>
        <w:t>参与学校安排的课程（技能课、选修课、活动课以及晚间课程）。不迟到，不早退，不缺席，认真听讲，按时完成作业等；</w:t>
      </w:r>
    </w:p>
    <w:p w:rsidR="007B73C8" w:rsidRPr="001A3127" w:rsidRDefault="007B73C8" w:rsidP="00712521">
      <w:pPr>
        <w:numPr>
          <w:ilvl w:val="0"/>
          <w:numId w:val="1"/>
        </w:numPr>
        <w:snapToGrid w:val="0"/>
        <w:rPr>
          <w:rFonts w:ascii="宋体"/>
          <w:sz w:val="21"/>
          <w:szCs w:val="21"/>
          <w:lang w:val="en-US"/>
        </w:rPr>
      </w:pPr>
      <w:r w:rsidRPr="001A3127">
        <w:rPr>
          <w:rFonts w:ascii="宋体" w:hAnsi="宋体" w:hint="eastAsia"/>
          <w:sz w:val="21"/>
          <w:szCs w:val="21"/>
        </w:rPr>
        <w:t>尊敬老师、员工及同学；爱护学校财产；</w:t>
      </w:r>
      <w:r w:rsidRPr="001A3127">
        <w:rPr>
          <w:rFonts w:ascii="宋体"/>
          <w:sz w:val="21"/>
          <w:szCs w:val="21"/>
          <w:lang w:val="en-US"/>
        </w:rPr>
        <w:t> </w:t>
      </w:r>
    </w:p>
    <w:p w:rsidR="007B73C8" w:rsidRPr="001A3127" w:rsidRDefault="007B73C8" w:rsidP="00712521">
      <w:pPr>
        <w:numPr>
          <w:ilvl w:val="0"/>
          <w:numId w:val="1"/>
        </w:numPr>
        <w:snapToGrid w:val="0"/>
        <w:rPr>
          <w:rFonts w:ascii="宋体"/>
          <w:sz w:val="21"/>
          <w:szCs w:val="21"/>
          <w:lang w:val="en-US"/>
        </w:rPr>
      </w:pPr>
      <w:r w:rsidRPr="001A3127">
        <w:rPr>
          <w:rFonts w:ascii="宋体" w:hAnsi="宋体" w:hint="eastAsia"/>
          <w:sz w:val="21"/>
          <w:szCs w:val="21"/>
        </w:rPr>
        <w:t>校区内必须佩戴学生卡；</w:t>
      </w:r>
      <w:r w:rsidRPr="001A3127">
        <w:rPr>
          <w:rFonts w:ascii="宋体"/>
          <w:sz w:val="21"/>
          <w:szCs w:val="21"/>
          <w:lang w:val="en-US"/>
        </w:rPr>
        <w:t> </w:t>
      </w:r>
    </w:p>
    <w:p w:rsidR="007B73C8" w:rsidRDefault="007B73C8" w:rsidP="00712521">
      <w:pPr>
        <w:numPr>
          <w:ilvl w:val="0"/>
          <w:numId w:val="1"/>
        </w:numPr>
        <w:snapToGrid w:val="0"/>
        <w:rPr>
          <w:rFonts w:ascii="宋体"/>
          <w:sz w:val="21"/>
          <w:szCs w:val="21"/>
          <w:lang w:val="en-US"/>
        </w:rPr>
      </w:pPr>
      <w:r w:rsidRPr="001A3127">
        <w:rPr>
          <w:rFonts w:ascii="宋体" w:hAnsi="宋体" w:hint="eastAsia"/>
          <w:sz w:val="21"/>
          <w:szCs w:val="21"/>
        </w:rPr>
        <w:t>餐厅是指定的用餐区域，除此之外，校区内任何地方不准用餐；</w:t>
      </w:r>
      <w:r w:rsidRPr="001A3127">
        <w:rPr>
          <w:rFonts w:ascii="宋体"/>
          <w:color w:val="FF0000"/>
          <w:sz w:val="21"/>
          <w:szCs w:val="21"/>
          <w:lang w:val="en-US"/>
        </w:rPr>
        <w:t> </w:t>
      </w:r>
      <w:r w:rsidRPr="001A3127">
        <w:rPr>
          <w:rFonts w:ascii="宋体"/>
          <w:sz w:val="21"/>
          <w:szCs w:val="21"/>
          <w:lang w:val="en-US"/>
        </w:rPr>
        <w:t> </w:t>
      </w:r>
    </w:p>
    <w:p w:rsidR="007B73C8" w:rsidRPr="001A3127" w:rsidRDefault="007B73C8" w:rsidP="00712521">
      <w:pPr>
        <w:numPr>
          <w:ilvl w:val="0"/>
          <w:numId w:val="1"/>
        </w:numPr>
        <w:snapToGrid w:val="0"/>
        <w:rPr>
          <w:rFonts w:ascii="宋体"/>
          <w:sz w:val="21"/>
          <w:szCs w:val="21"/>
          <w:lang w:val="en-US"/>
        </w:rPr>
      </w:pPr>
      <w:r>
        <w:rPr>
          <w:rFonts w:ascii="宋体" w:hAnsi="宋体" w:hint="eastAsia"/>
          <w:sz w:val="21"/>
          <w:szCs w:val="21"/>
          <w:lang w:val="en-US"/>
        </w:rPr>
        <w:t>严禁在学校非指定区域吸烟；</w:t>
      </w:r>
    </w:p>
    <w:p w:rsidR="007B73C8" w:rsidRPr="00CD421E" w:rsidRDefault="007B73C8" w:rsidP="00712521">
      <w:pPr>
        <w:numPr>
          <w:ilvl w:val="0"/>
          <w:numId w:val="1"/>
        </w:numPr>
        <w:snapToGrid w:val="0"/>
        <w:rPr>
          <w:rFonts w:ascii="宋体"/>
          <w:b/>
          <w:sz w:val="21"/>
          <w:szCs w:val="21"/>
          <w:lang w:val="en-US"/>
        </w:rPr>
      </w:pPr>
      <w:r w:rsidRPr="00CD421E">
        <w:rPr>
          <w:rFonts w:ascii="宋体" w:hAnsi="宋体" w:hint="eastAsia"/>
          <w:b/>
          <w:sz w:val="21"/>
          <w:szCs w:val="21"/>
        </w:rPr>
        <w:t>严格遵守学校的各项规定，如因违反学校规定私自外出而导致意外事故，后果自负。在学校住宿的学员，必须严格遵守学校的宿舍规则，如未能遵守宿舍规则而出现任何问题由学员本人负责：</w:t>
      </w:r>
    </w:p>
    <w:p w:rsidR="007B73C8" w:rsidRPr="00712521" w:rsidRDefault="007B73C8" w:rsidP="00712521">
      <w:pPr>
        <w:snapToGrid w:val="0"/>
        <w:spacing w:line="360" w:lineRule="auto"/>
        <w:rPr>
          <w:rFonts w:ascii="宋体"/>
          <w:sz w:val="21"/>
          <w:szCs w:val="21"/>
        </w:rPr>
      </w:pPr>
      <w:r w:rsidRPr="00712521">
        <w:rPr>
          <w:rFonts w:ascii="宋体" w:hAnsi="宋体" w:hint="eastAsia"/>
          <w:sz w:val="21"/>
          <w:szCs w:val="21"/>
        </w:rPr>
        <w:t>（</w:t>
      </w:r>
      <w:r w:rsidRPr="00712521">
        <w:rPr>
          <w:rFonts w:ascii="宋体" w:hAnsi="宋体"/>
          <w:sz w:val="21"/>
          <w:szCs w:val="21"/>
        </w:rPr>
        <w:t>1</w:t>
      </w:r>
      <w:r w:rsidRPr="00712521">
        <w:rPr>
          <w:rFonts w:ascii="宋体" w:hAnsi="宋体" w:hint="eastAsia"/>
          <w:sz w:val="21"/>
          <w:szCs w:val="21"/>
        </w:rPr>
        <w:t>）如需要住宿的，必须严格遵守学校的宿舍规定，学员必须在晚上课程结束后回到宿舍。学校会安排工作人员在晚上对宿舍进行不定期的抽查。如未能遵守宿舍规定而出现任何问题由本人负责，包括夜不归宿，迟归（晚上</w:t>
      </w:r>
      <w:r w:rsidRPr="00712521">
        <w:rPr>
          <w:rFonts w:ascii="宋体" w:hAnsi="宋体"/>
          <w:sz w:val="21"/>
          <w:szCs w:val="21"/>
        </w:rPr>
        <w:t>11</w:t>
      </w:r>
      <w:r w:rsidRPr="00712521">
        <w:rPr>
          <w:rFonts w:ascii="宋体" w:hAnsi="宋体" w:hint="eastAsia"/>
          <w:sz w:val="21"/>
          <w:szCs w:val="21"/>
        </w:rPr>
        <w:t>：</w:t>
      </w:r>
      <w:r w:rsidRPr="00712521">
        <w:rPr>
          <w:rFonts w:ascii="宋体" w:hAnsi="宋体"/>
          <w:sz w:val="21"/>
          <w:szCs w:val="21"/>
        </w:rPr>
        <w:t>30</w:t>
      </w:r>
      <w:r w:rsidRPr="00712521">
        <w:rPr>
          <w:rFonts w:ascii="宋体" w:hAnsi="宋体" w:hint="eastAsia"/>
          <w:sz w:val="21"/>
          <w:szCs w:val="21"/>
        </w:rPr>
        <w:t>以后视为晚归），在宿舍大声讲中文影响其他室友，在宿舍内喝酒吸烟打牌等。</w:t>
      </w:r>
    </w:p>
    <w:p w:rsidR="007B73C8" w:rsidRPr="00712521" w:rsidRDefault="007B73C8" w:rsidP="00712521">
      <w:pPr>
        <w:snapToGrid w:val="0"/>
        <w:spacing w:line="360" w:lineRule="auto"/>
        <w:rPr>
          <w:rFonts w:ascii="宋体"/>
          <w:sz w:val="21"/>
          <w:szCs w:val="21"/>
        </w:rPr>
      </w:pPr>
      <w:r w:rsidRPr="00712521">
        <w:rPr>
          <w:rFonts w:ascii="宋体" w:hAnsi="宋体" w:hint="eastAsia"/>
          <w:sz w:val="21"/>
          <w:szCs w:val="21"/>
        </w:rPr>
        <w:t>如果晚上宿舍有特殊情况，请拨打学校宿舍管理电话</w:t>
      </w:r>
      <w:r w:rsidRPr="00712521">
        <w:rPr>
          <w:rFonts w:ascii="宋体" w:hAnsi="宋体"/>
          <w:sz w:val="21"/>
          <w:szCs w:val="21"/>
        </w:rPr>
        <w:t>15868498800</w:t>
      </w:r>
      <w:r w:rsidRPr="00712521">
        <w:rPr>
          <w:rFonts w:ascii="宋体" w:hAnsi="宋体" w:hint="eastAsia"/>
          <w:sz w:val="21"/>
          <w:szCs w:val="21"/>
        </w:rPr>
        <w:t>；如果在校住宿的学员需要在周末回家，请学员家长在周五前与学校学生管理处联系：</w:t>
      </w:r>
      <w:r w:rsidRPr="00712521">
        <w:rPr>
          <w:rFonts w:ascii="宋体" w:hAnsi="宋体"/>
          <w:sz w:val="21"/>
          <w:szCs w:val="21"/>
        </w:rPr>
        <w:t>057183801330/83801331/83801334/83801335</w:t>
      </w:r>
      <w:r w:rsidRPr="00712521">
        <w:rPr>
          <w:rFonts w:ascii="宋体" w:hAnsi="宋体" w:hint="eastAsia"/>
          <w:sz w:val="21"/>
          <w:szCs w:val="21"/>
        </w:rPr>
        <w:t>（</w:t>
      </w:r>
      <w:r w:rsidRPr="00712521">
        <w:rPr>
          <w:rFonts w:ascii="宋体" w:hAnsi="宋体"/>
          <w:sz w:val="21"/>
          <w:szCs w:val="21"/>
        </w:rPr>
        <w:t>2</w:t>
      </w:r>
      <w:r w:rsidRPr="00712521">
        <w:rPr>
          <w:rFonts w:ascii="宋体" w:hAnsi="宋体" w:hint="eastAsia"/>
          <w:sz w:val="21"/>
          <w:szCs w:val="21"/>
        </w:rPr>
        <w:t>）无论学员在学校所安排的宿舍</w:t>
      </w:r>
      <w:r w:rsidRPr="00712521">
        <w:rPr>
          <w:rFonts w:ascii="宋体" w:hAnsi="宋体"/>
          <w:sz w:val="21"/>
          <w:szCs w:val="21"/>
        </w:rPr>
        <w:t>(</w:t>
      </w:r>
      <w:r w:rsidRPr="00712521">
        <w:rPr>
          <w:rFonts w:ascii="宋体" w:hAnsi="宋体" w:hint="eastAsia"/>
          <w:sz w:val="21"/>
          <w:szCs w:val="21"/>
        </w:rPr>
        <w:t>公寓</w:t>
      </w:r>
      <w:r w:rsidRPr="00712521">
        <w:rPr>
          <w:rFonts w:ascii="宋体" w:hAnsi="宋体"/>
          <w:sz w:val="21"/>
          <w:szCs w:val="21"/>
        </w:rPr>
        <w:t>)</w:t>
      </w:r>
      <w:r w:rsidRPr="00712521">
        <w:rPr>
          <w:rFonts w:ascii="宋体" w:hAnsi="宋体" w:hint="eastAsia"/>
          <w:sz w:val="21"/>
          <w:szCs w:val="21"/>
        </w:rPr>
        <w:t>内居住，还是在外租房，都必须加强人身和财产安全的自我保护意识，并承担由此引发的全部安全责任和后果，同时必须遵守法律法规和学校的相关规定。</w:t>
      </w:r>
    </w:p>
    <w:p w:rsidR="007B73C8" w:rsidRPr="001A3127" w:rsidRDefault="007B73C8" w:rsidP="00712521">
      <w:pPr>
        <w:tabs>
          <w:tab w:val="left" w:pos="426"/>
        </w:tabs>
        <w:snapToGrid w:val="0"/>
        <w:spacing w:line="360" w:lineRule="auto"/>
        <w:rPr>
          <w:rFonts w:ascii="宋体"/>
          <w:sz w:val="21"/>
          <w:szCs w:val="21"/>
        </w:rPr>
      </w:pPr>
      <w:r w:rsidRPr="00712521">
        <w:rPr>
          <w:rFonts w:ascii="宋体" w:hAnsi="宋体" w:hint="eastAsia"/>
          <w:sz w:val="21"/>
          <w:szCs w:val="21"/>
        </w:rPr>
        <w:t>如在校外租房居住的学员，必须将所租房屋详细地址、联系方式书面报告学校，由本人和家长双方签字后经学校同意、备案。</w:t>
      </w:r>
    </w:p>
    <w:p w:rsidR="007B73C8" w:rsidRPr="001A3127" w:rsidRDefault="007B73C8" w:rsidP="00712521">
      <w:pPr>
        <w:snapToGrid w:val="0"/>
        <w:spacing w:line="360" w:lineRule="auto"/>
        <w:rPr>
          <w:rFonts w:ascii="宋体"/>
          <w:sz w:val="21"/>
          <w:szCs w:val="21"/>
        </w:rPr>
      </w:pPr>
      <w:r w:rsidRPr="001A3127">
        <w:rPr>
          <w:rFonts w:ascii="宋体" w:hAnsi="宋体" w:hint="eastAsia"/>
          <w:sz w:val="21"/>
          <w:szCs w:val="21"/>
        </w:rPr>
        <w:t>（</w:t>
      </w:r>
      <w:r w:rsidRPr="001A3127">
        <w:rPr>
          <w:rFonts w:ascii="宋体" w:hAnsi="宋体"/>
          <w:sz w:val="21"/>
          <w:szCs w:val="21"/>
        </w:rPr>
        <w:t>3</w:t>
      </w:r>
      <w:r w:rsidRPr="001A3127">
        <w:rPr>
          <w:rFonts w:ascii="宋体" w:hAnsi="宋体" w:hint="eastAsia"/>
          <w:sz w:val="21"/>
          <w:szCs w:val="21"/>
        </w:rPr>
        <w:t>）学员禁止在宿舍内留宿</w:t>
      </w:r>
      <w:r w:rsidRPr="00CD421E">
        <w:rPr>
          <w:rFonts w:ascii="宋体" w:hAnsi="宋体" w:hint="eastAsia"/>
          <w:sz w:val="21"/>
          <w:szCs w:val="21"/>
        </w:rPr>
        <w:t>外来人员（包括本校毕业后或请假中学员）。凡</w:t>
      </w:r>
      <w:r w:rsidRPr="001A3127">
        <w:rPr>
          <w:rFonts w:ascii="宋体" w:hAnsi="宋体" w:hint="eastAsia"/>
          <w:sz w:val="21"/>
          <w:szCs w:val="21"/>
        </w:rPr>
        <w:t>因私自留宿外来人员造成学员的人身、财产等损害的，学员及留宿者必须对此承担连带赔偿责任及相关法律责任。</w:t>
      </w:r>
    </w:p>
    <w:p w:rsidR="007B73C8" w:rsidRDefault="007B73C8" w:rsidP="00712521">
      <w:pPr>
        <w:spacing w:line="360" w:lineRule="auto"/>
        <w:rPr>
          <w:rFonts w:ascii="宋体"/>
          <w:sz w:val="21"/>
          <w:szCs w:val="21"/>
        </w:rPr>
      </w:pPr>
      <w:r w:rsidRPr="001A3127">
        <w:rPr>
          <w:rFonts w:ascii="宋体" w:hAnsi="宋体" w:hint="eastAsia"/>
          <w:sz w:val="21"/>
          <w:szCs w:val="21"/>
        </w:rPr>
        <w:t>（</w:t>
      </w:r>
      <w:r w:rsidRPr="001A3127">
        <w:rPr>
          <w:rFonts w:ascii="宋体" w:hAnsi="宋体"/>
          <w:sz w:val="21"/>
          <w:szCs w:val="21"/>
        </w:rPr>
        <w:t>4</w:t>
      </w:r>
      <w:r w:rsidRPr="001A3127">
        <w:rPr>
          <w:rFonts w:ascii="宋体" w:hAnsi="宋体" w:hint="eastAsia"/>
          <w:sz w:val="21"/>
          <w:szCs w:val="21"/>
        </w:rPr>
        <w:t>）学员禁止留宿异性或到异性的宿舍留宿，一经发现，校方有权单方终止其在本校的学习。如学员因私自留宿异性或到异性的宿舍留宿而导致人身、财产等损害的，或造成不良影响的，由违反规定的学员对此承担赔偿责任及相关法律责任。</w:t>
      </w:r>
    </w:p>
    <w:p w:rsidR="007B73C8" w:rsidRPr="001A3127" w:rsidRDefault="007B73C8" w:rsidP="00712521"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(5) 20</w:t>
      </w:r>
      <w:r>
        <w:rPr>
          <w:rFonts w:ascii="宋体" w:hAnsi="宋体" w:hint="eastAsia"/>
          <w:sz w:val="21"/>
          <w:szCs w:val="21"/>
        </w:rPr>
        <w:t>周岁及以下的学生不允许住单人寝室，如果其学习态度不佳或行为举止表现很差，</w:t>
      </w:r>
      <w:r>
        <w:rPr>
          <w:rFonts w:ascii="宋体" w:hAnsi="宋体"/>
          <w:sz w:val="21"/>
          <w:szCs w:val="21"/>
        </w:rPr>
        <w:t>GLV</w:t>
      </w:r>
      <w:r>
        <w:rPr>
          <w:rFonts w:ascii="宋体" w:hAnsi="宋体" w:hint="eastAsia"/>
          <w:sz w:val="21"/>
          <w:szCs w:val="21"/>
        </w:rPr>
        <w:t>将单方面替他（她）安排住房。</w:t>
      </w:r>
    </w:p>
    <w:p w:rsidR="007B73C8" w:rsidRPr="001A3127" w:rsidRDefault="007B73C8" w:rsidP="00712521">
      <w:pPr>
        <w:snapToGrid w:val="0"/>
        <w:rPr>
          <w:rFonts w:asci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</w:rPr>
        <w:t>8</w:t>
      </w:r>
      <w:r w:rsidRPr="001A3127">
        <w:rPr>
          <w:rFonts w:ascii="宋体" w:hAnsi="宋体"/>
          <w:b/>
          <w:sz w:val="21"/>
          <w:szCs w:val="21"/>
        </w:rPr>
        <w:t xml:space="preserve">. </w:t>
      </w:r>
      <w:r w:rsidRPr="001A3127">
        <w:rPr>
          <w:rFonts w:ascii="宋体" w:hAnsi="宋体" w:hint="eastAsia"/>
          <w:sz w:val="21"/>
          <w:szCs w:val="21"/>
        </w:rPr>
        <w:t>学员凡在就读期间每得到一次口头或书</w:t>
      </w:r>
      <w:r w:rsidRPr="00CD421E">
        <w:rPr>
          <w:rFonts w:ascii="宋体" w:hAnsi="宋体" w:hint="eastAsia"/>
          <w:sz w:val="21"/>
          <w:szCs w:val="21"/>
        </w:rPr>
        <w:t>面警告的，学生管理部门都</w:t>
      </w:r>
      <w:r w:rsidRPr="001A3127">
        <w:rPr>
          <w:rFonts w:ascii="宋体" w:hAnsi="宋体" w:hint="eastAsia"/>
          <w:sz w:val="21"/>
          <w:szCs w:val="21"/>
        </w:rPr>
        <w:t>会找学员谈话。第一次和第二次得到书面警告，学员必须与学校签订书面保证协议，并以传真或其他方式给家长签名确认。</w:t>
      </w:r>
      <w:r w:rsidRPr="001A3127">
        <w:rPr>
          <w:rFonts w:ascii="宋体" w:hAnsi="宋体" w:hint="eastAsia"/>
          <w:b/>
          <w:sz w:val="21"/>
          <w:szCs w:val="21"/>
        </w:rPr>
        <w:t>如学员在学习期内得到三次书面警告，校方有权单方终止其在本校的学习。</w:t>
      </w:r>
    </w:p>
    <w:p w:rsidR="007B73C8" w:rsidRPr="001A3127" w:rsidRDefault="007B73C8" w:rsidP="00712521">
      <w:pPr>
        <w:snapToGrid w:val="0"/>
        <w:rPr>
          <w:rFonts w:ascii="宋体"/>
          <w:sz w:val="21"/>
          <w:szCs w:val="21"/>
          <w:lang w:val="en-US"/>
        </w:rPr>
      </w:pPr>
      <w:r>
        <w:rPr>
          <w:rFonts w:ascii="宋体" w:hAnsi="宋体"/>
          <w:sz w:val="21"/>
          <w:szCs w:val="21"/>
        </w:rPr>
        <w:t>9</w:t>
      </w:r>
      <w:r w:rsidRPr="001A3127">
        <w:rPr>
          <w:rFonts w:ascii="宋体" w:hAnsi="宋体"/>
          <w:sz w:val="21"/>
          <w:szCs w:val="21"/>
        </w:rPr>
        <w:t xml:space="preserve">. </w:t>
      </w:r>
      <w:r w:rsidRPr="001A3127">
        <w:rPr>
          <w:rFonts w:ascii="宋体" w:hAnsi="宋体" w:hint="eastAsia"/>
          <w:sz w:val="21"/>
          <w:szCs w:val="21"/>
        </w:rPr>
        <w:t>青少年学员不准带手提电脑和游戏机到学校。一经发现，学校有权暂时为其保管直到该学员毕业离校。</w:t>
      </w:r>
      <w:r w:rsidRPr="001A3127">
        <w:rPr>
          <w:rFonts w:ascii="宋体"/>
          <w:sz w:val="21"/>
          <w:szCs w:val="21"/>
          <w:lang w:val="en-US"/>
        </w:rPr>
        <w:t> </w:t>
      </w:r>
    </w:p>
    <w:p w:rsidR="007B73C8" w:rsidRDefault="007B73C8" w:rsidP="00712521">
      <w:pPr>
        <w:snapToGrid w:val="0"/>
        <w:rPr>
          <w:rFonts w:ascii="宋体"/>
          <w:sz w:val="21"/>
          <w:szCs w:val="21"/>
          <w:lang w:val="en-US"/>
        </w:rPr>
      </w:pPr>
      <w:r>
        <w:rPr>
          <w:rFonts w:ascii="宋体" w:hAnsi="宋体"/>
          <w:sz w:val="21"/>
          <w:szCs w:val="21"/>
          <w:lang w:val="en-US"/>
        </w:rPr>
        <w:t>10</w:t>
      </w:r>
      <w:r w:rsidRPr="001A3127">
        <w:rPr>
          <w:rFonts w:ascii="宋体"/>
          <w:sz w:val="21"/>
          <w:szCs w:val="21"/>
          <w:lang w:val="en-US"/>
        </w:rPr>
        <w:t>.</w:t>
      </w:r>
      <w:r w:rsidRPr="001A3127">
        <w:rPr>
          <w:rFonts w:ascii="宋体" w:hAnsi="宋体" w:cs="宋体" w:hint="eastAsia"/>
          <w:sz w:val="21"/>
          <w:szCs w:val="21"/>
        </w:rPr>
        <w:t>根据学校的退费政策，在学员完成第一个学期后，不能申请退学，请学员及其家长在报读前至第一个学期结束前予以慎重考虑。</w:t>
      </w:r>
      <w:r w:rsidRPr="001A3127">
        <w:rPr>
          <w:rFonts w:ascii="宋体"/>
          <w:sz w:val="21"/>
          <w:szCs w:val="21"/>
          <w:lang w:val="en-US"/>
        </w:rPr>
        <w:t> </w:t>
      </w:r>
    </w:p>
    <w:p w:rsidR="007B73C8" w:rsidRPr="001A3127" w:rsidRDefault="007B73C8" w:rsidP="00E23F92">
      <w:pPr>
        <w:snapToGrid w:val="0"/>
        <w:jc w:val="both"/>
        <w:rPr>
          <w:rFonts w:ascii="宋体"/>
          <w:sz w:val="21"/>
          <w:szCs w:val="21"/>
          <w:lang w:val="en-US"/>
        </w:rPr>
      </w:pPr>
      <w:r>
        <w:rPr>
          <w:rFonts w:ascii="宋体"/>
          <w:sz w:val="21"/>
          <w:szCs w:val="21"/>
          <w:lang w:val="en-US"/>
        </w:rPr>
        <w:t xml:space="preserve">11. </w:t>
      </w:r>
      <w:r>
        <w:rPr>
          <w:rFonts w:ascii="宋体" w:hint="eastAsia"/>
          <w:sz w:val="21"/>
          <w:szCs w:val="21"/>
          <w:lang w:val="en-US"/>
        </w:rPr>
        <w:t>为了更好的规范学习环境，学员晚上回寝室最晚不得超过</w:t>
      </w:r>
      <w:r>
        <w:rPr>
          <w:rFonts w:ascii="宋体"/>
          <w:sz w:val="21"/>
          <w:szCs w:val="21"/>
          <w:lang w:val="en-US"/>
        </w:rPr>
        <w:t>9</w:t>
      </w:r>
      <w:r>
        <w:rPr>
          <w:rFonts w:ascii="宋体" w:hint="eastAsia"/>
          <w:sz w:val="21"/>
          <w:szCs w:val="21"/>
          <w:lang w:val="en-US"/>
        </w:rPr>
        <w:t>点半。</w:t>
      </w:r>
    </w:p>
    <w:p w:rsidR="007B73C8" w:rsidRDefault="007B73C8" w:rsidP="00C62186">
      <w:pPr>
        <w:tabs>
          <w:tab w:val="left" w:pos="6435"/>
        </w:tabs>
        <w:snapToGrid w:val="0"/>
        <w:rPr>
          <w:rFonts w:ascii="宋体" w:cs="宋体"/>
          <w:sz w:val="21"/>
          <w:szCs w:val="21"/>
        </w:rPr>
      </w:pPr>
      <w:r>
        <w:rPr>
          <w:rFonts w:ascii="宋体" w:hAnsi="宋体"/>
          <w:sz w:val="21"/>
          <w:szCs w:val="21"/>
          <w:lang w:val="en-US"/>
        </w:rPr>
        <w:t>12</w:t>
      </w:r>
      <w:r w:rsidRPr="001A3127">
        <w:rPr>
          <w:rFonts w:ascii="宋体" w:hAnsi="宋体"/>
          <w:sz w:val="21"/>
          <w:szCs w:val="21"/>
          <w:lang w:val="en-US"/>
        </w:rPr>
        <w:t xml:space="preserve">. </w:t>
      </w:r>
      <w:r w:rsidRPr="001A3127">
        <w:rPr>
          <w:rFonts w:ascii="宋体" w:hAnsi="宋体" w:cs="宋体" w:hint="eastAsia"/>
          <w:sz w:val="21"/>
          <w:szCs w:val="21"/>
        </w:rPr>
        <w:t>本规定没有涵盖的内容，按学校其他规定执行。</w:t>
      </w:r>
      <w:r>
        <w:rPr>
          <w:rFonts w:ascii="宋体" w:cs="宋体"/>
          <w:sz w:val="21"/>
          <w:szCs w:val="21"/>
        </w:rPr>
        <w:tab/>
      </w:r>
    </w:p>
    <w:p w:rsidR="007B73C8" w:rsidRDefault="007B73C8" w:rsidP="00712521">
      <w:pPr>
        <w:snapToGrid w:val="0"/>
        <w:rPr>
          <w:rFonts w:ascii="宋体" w:cs="宋体"/>
          <w:sz w:val="21"/>
          <w:szCs w:val="21"/>
        </w:rPr>
      </w:pPr>
    </w:p>
    <w:p w:rsidR="007B73C8" w:rsidRPr="001A3127" w:rsidRDefault="007B73C8" w:rsidP="00712521">
      <w:pPr>
        <w:snapToGrid w:val="0"/>
        <w:rPr>
          <w:rFonts w:ascii="宋体"/>
          <w:sz w:val="21"/>
          <w:szCs w:val="21"/>
          <w:lang w:val="en-US"/>
        </w:rPr>
      </w:pPr>
    </w:p>
    <w:p w:rsidR="007B73C8" w:rsidRPr="001A3127" w:rsidRDefault="007B73C8" w:rsidP="00712521">
      <w:pPr>
        <w:spacing w:before="100" w:beforeAutospacing="1" w:after="100" w:afterAutospacing="1"/>
        <w:jc w:val="center"/>
        <w:rPr>
          <w:rFonts w:ascii="宋体"/>
          <w:sz w:val="44"/>
          <w:szCs w:val="44"/>
        </w:rPr>
      </w:pPr>
      <w:r w:rsidRPr="001A3127">
        <w:rPr>
          <w:rFonts w:ascii="宋体" w:hAnsi="宋体" w:cs="宋体" w:hint="eastAsia"/>
          <w:b/>
          <w:sz w:val="44"/>
          <w:szCs w:val="44"/>
        </w:rPr>
        <w:t>附</w:t>
      </w:r>
      <w:r w:rsidRPr="001A3127">
        <w:rPr>
          <w:rFonts w:ascii="宋体" w:hAnsi="宋体" w:cs="宋体"/>
          <w:b/>
          <w:sz w:val="44"/>
          <w:szCs w:val="44"/>
          <w:lang w:val="en-US"/>
        </w:rPr>
        <w:t xml:space="preserve">    </w:t>
      </w:r>
      <w:r w:rsidRPr="001A3127">
        <w:rPr>
          <w:rFonts w:ascii="宋体" w:hAnsi="宋体" w:cs="宋体" w:hint="eastAsia"/>
          <w:b/>
          <w:sz w:val="44"/>
          <w:szCs w:val="44"/>
        </w:rPr>
        <w:t>则</w:t>
      </w:r>
    </w:p>
    <w:p w:rsidR="007B73C8" w:rsidRPr="0069292B" w:rsidRDefault="007B73C8" w:rsidP="00E00F2C">
      <w:pPr>
        <w:spacing w:before="100" w:beforeAutospacing="1" w:after="100" w:afterAutospacing="1"/>
        <w:ind w:firstLineChars="200" w:firstLine="31680"/>
        <w:rPr>
          <w:rFonts w:ascii="宋体"/>
          <w:sz w:val="21"/>
          <w:szCs w:val="21"/>
        </w:rPr>
      </w:pPr>
      <w:r w:rsidRPr="0069292B">
        <w:rPr>
          <w:rFonts w:ascii="宋体" w:hAnsi="宋体" w:cs="宋体" w:hint="eastAsia"/>
          <w:sz w:val="21"/>
          <w:szCs w:val="21"/>
        </w:rPr>
        <w:t>贵子女在我校培训期间，如果出现以下</w:t>
      </w:r>
      <w:r w:rsidRPr="00CD421E">
        <w:rPr>
          <w:rFonts w:ascii="宋体" w:hAnsi="宋体" w:cs="宋体" w:hint="eastAsia"/>
          <w:sz w:val="21"/>
          <w:szCs w:val="21"/>
        </w:rPr>
        <w:t>情况，我校学生管理处（</w:t>
      </w:r>
      <w:r w:rsidRPr="00CD421E">
        <w:rPr>
          <w:rFonts w:ascii="宋体" w:hAnsi="宋体" w:cs="宋体"/>
          <w:sz w:val="21"/>
          <w:szCs w:val="21"/>
          <w:lang w:val="en-US"/>
        </w:rPr>
        <w:t>SA</w:t>
      </w:r>
      <w:r w:rsidRPr="00CD421E">
        <w:rPr>
          <w:rFonts w:ascii="宋体" w:hAnsi="宋体" w:cs="宋体" w:hint="eastAsia"/>
          <w:sz w:val="21"/>
          <w:szCs w:val="21"/>
        </w:rPr>
        <w:t>）会通</w:t>
      </w:r>
      <w:r w:rsidRPr="0069292B">
        <w:rPr>
          <w:rFonts w:ascii="宋体" w:hAnsi="宋体" w:cs="宋体" w:hint="eastAsia"/>
          <w:sz w:val="21"/>
          <w:szCs w:val="21"/>
        </w:rPr>
        <w:t>知您：</w:t>
      </w:r>
    </w:p>
    <w:p w:rsidR="007B73C8" w:rsidRPr="0069292B" w:rsidRDefault="007B73C8" w:rsidP="00712521">
      <w:pPr>
        <w:spacing w:before="100" w:beforeAutospacing="1" w:after="100" w:afterAutospacing="1"/>
        <w:rPr>
          <w:rFonts w:ascii="宋体"/>
          <w:sz w:val="21"/>
          <w:szCs w:val="21"/>
        </w:rPr>
      </w:pPr>
      <w:r w:rsidRPr="0069292B">
        <w:rPr>
          <w:rFonts w:ascii="宋体" w:hAnsi="宋体" w:cs="宋体"/>
          <w:sz w:val="21"/>
          <w:szCs w:val="21"/>
          <w:lang w:val="en-US"/>
        </w:rPr>
        <w:t>1</w:t>
      </w:r>
      <w:r w:rsidRPr="0069292B">
        <w:rPr>
          <w:rFonts w:ascii="宋体" w:hAnsi="宋体" w:cs="宋体" w:hint="eastAsia"/>
          <w:sz w:val="21"/>
          <w:szCs w:val="21"/>
        </w:rPr>
        <w:t>、请假、迟到、早退或旷课次数较多（有可能终止其学习）；</w:t>
      </w:r>
      <w:r w:rsidRPr="0069292B">
        <w:rPr>
          <w:rFonts w:ascii="宋体" w:hAnsi="宋体" w:cs="宋体"/>
          <w:sz w:val="21"/>
          <w:szCs w:val="21"/>
        </w:rPr>
        <w:t xml:space="preserve"> </w:t>
      </w:r>
    </w:p>
    <w:p w:rsidR="007B73C8" w:rsidRPr="0069292B" w:rsidRDefault="007B73C8" w:rsidP="00712521">
      <w:pPr>
        <w:spacing w:before="100" w:beforeAutospacing="1" w:after="100" w:afterAutospacing="1"/>
        <w:rPr>
          <w:rFonts w:ascii="宋体"/>
          <w:sz w:val="21"/>
          <w:szCs w:val="21"/>
        </w:rPr>
      </w:pPr>
      <w:r w:rsidRPr="0069292B">
        <w:rPr>
          <w:rFonts w:ascii="宋体" w:hAnsi="宋体" w:cs="宋体"/>
          <w:sz w:val="21"/>
          <w:szCs w:val="21"/>
          <w:lang w:val="en-US"/>
        </w:rPr>
        <w:t>2</w:t>
      </w:r>
      <w:r w:rsidRPr="0069292B">
        <w:rPr>
          <w:rFonts w:ascii="宋体" w:hAnsi="宋体" w:cs="宋体" w:hint="eastAsia"/>
          <w:sz w:val="21"/>
          <w:szCs w:val="21"/>
        </w:rPr>
        <w:t>、学习态度不佳；</w:t>
      </w:r>
    </w:p>
    <w:p w:rsidR="007B73C8" w:rsidRPr="0069292B" w:rsidRDefault="007B73C8" w:rsidP="00712521">
      <w:pPr>
        <w:spacing w:before="100" w:beforeAutospacing="1" w:after="100" w:afterAutospacing="1"/>
        <w:rPr>
          <w:rFonts w:ascii="宋体"/>
          <w:sz w:val="21"/>
          <w:szCs w:val="21"/>
        </w:rPr>
      </w:pPr>
      <w:r w:rsidRPr="0069292B">
        <w:rPr>
          <w:rFonts w:ascii="宋体" w:hAnsi="宋体" w:cs="宋体"/>
          <w:sz w:val="21"/>
          <w:szCs w:val="21"/>
          <w:lang w:val="en-US"/>
        </w:rPr>
        <w:t>3</w:t>
      </w:r>
      <w:r w:rsidRPr="0069292B">
        <w:rPr>
          <w:rFonts w:ascii="宋体" w:hAnsi="宋体" w:cs="宋体" w:hint="eastAsia"/>
          <w:sz w:val="21"/>
          <w:szCs w:val="21"/>
        </w:rPr>
        <w:t>、影响老师正常教学和其他学员的学习；</w:t>
      </w:r>
    </w:p>
    <w:p w:rsidR="007B73C8" w:rsidRPr="0069292B" w:rsidRDefault="007B73C8" w:rsidP="00712521">
      <w:pPr>
        <w:spacing w:before="100" w:beforeAutospacing="1" w:after="100" w:afterAutospacing="1"/>
        <w:rPr>
          <w:rFonts w:ascii="宋体"/>
          <w:sz w:val="21"/>
          <w:szCs w:val="21"/>
        </w:rPr>
      </w:pPr>
      <w:r w:rsidRPr="0069292B">
        <w:rPr>
          <w:rFonts w:ascii="宋体" w:hAnsi="宋体" w:cs="宋体"/>
          <w:sz w:val="21"/>
          <w:szCs w:val="21"/>
          <w:lang w:val="en-US"/>
        </w:rPr>
        <w:t>4</w:t>
      </w:r>
      <w:r w:rsidRPr="0069292B">
        <w:rPr>
          <w:rFonts w:ascii="宋体" w:hAnsi="宋体" w:cs="宋体" w:hint="eastAsia"/>
          <w:sz w:val="21"/>
          <w:szCs w:val="21"/>
        </w:rPr>
        <w:t>、违反校规得到警告；</w:t>
      </w:r>
    </w:p>
    <w:p w:rsidR="007B73C8" w:rsidRDefault="007B73C8" w:rsidP="00712521">
      <w:pPr>
        <w:spacing w:before="100" w:beforeAutospacing="1" w:after="100" w:afterAutospacing="1"/>
        <w:rPr>
          <w:rFonts w:ascii="宋体" w:cs="宋体"/>
          <w:sz w:val="21"/>
          <w:szCs w:val="21"/>
          <w:lang w:val="en-US"/>
        </w:rPr>
      </w:pPr>
      <w:r w:rsidRPr="0069292B">
        <w:rPr>
          <w:rFonts w:ascii="宋体" w:hAnsi="宋体" w:cs="宋体"/>
          <w:sz w:val="21"/>
          <w:szCs w:val="21"/>
          <w:lang w:val="en-US"/>
        </w:rPr>
        <w:t>5</w:t>
      </w:r>
      <w:r w:rsidRPr="0069292B">
        <w:rPr>
          <w:rFonts w:ascii="宋体" w:hAnsi="宋体" w:cs="宋体" w:hint="eastAsia"/>
          <w:sz w:val="21"/>
          <w:szCs w:val="21"/>
        </w:rPr>
        <w:t>、其他情形。</w:t>
      </w:r>
    </w:p>
    <w:p w:rsidR="007B73C8" w:rsidRPr="005D03C0" w:rsidRDefault="007B73C8" w:rsidP="00712521">
      <w:pPr>
        <w:spacing w:before="100" w:beforeAutospacing="1" w:after="100" w:afterAutospacing="1"/>
        <w:rPr>
          <w:rFonts w:ascii="宋体"/>
          <w:sz w:val="21"/>
          <w:szCs w:val="21"/>
          <w:lang w:val="en-US"/>
        </w:rPr>
      </w:pPr>
      <w:r>
        <w:rPr>
          <w:rFonts w:ascii="宋体" w:hAnsi="宋体" w:cs="宋体"/>
          <w:sz w:val="21"/>
          <w:szCs w:val="21"/>
          <w:lang w:val="en-US"/>
        </w:rPr>
        <w:t>6</w:t>
      </w:r>
      <w:r>
        <w:rPr>
          <w:rFonts w:ascii="宋体" w:hAnsi="宋体" w:cs="宋体" w:hint="eastAsia"/>
          <w:sz w:val="21"/>
          <w:szCs w:val="21"/>
          <w:lang w:val="en-US"/>
        </w:rPr>
        <w:t>、在校期间经常晚归。</w:t>
      </w:r>
    </w:p>
    <w:p w:rsidR="007B73C8" w:rsidRPr="0069292B" w:rsidRDefault="007B73C8" w:rsidP="00712521">
      <w:pPr>
        <w:spacing w:before="100" w:beforeAutospacing="1" w:after="100" w:afterAutospacing="1"/>
        <w:rPr>
          <w:rFonts w:ascii="宋体"/>
          <w:sz w:val="21"/>
          <w:szCs w:val="21"/>
        </w:rPr>
      </w:pPr>
      <w:r w:rsidRPr="0069292B">
        <w:rPr>
          <w:rFonts w:ascii="宋体" w:hAnsi="宋体" w:cs="宋体" w:hint="eastAsia"/>
          <w:sz w:val="21"/>
          <w:szCs w:val="21"/>
        </w:rPr>
        <w:t>如果家长越要了解学员学习状况，请于办公时间致电学生管理处（周一至周五</w:t>
      </w:r>
      <w:r w:rsidRPr="0069292B">
        <w:rPr>
          <w:rFonts w:ascii="宋体" w:hAnsi="宋体" w:cs="宋体"/>
          <w:sz w:val="21"/>
          <w:szCs w:val="21"/>
        </w:rPr>
        <w:t>9</w:t>
      </w:r>
      <w:r w:rsidRPr="0069292B">
        <w:rPr>
          <w:rFonts w:ascii="宋体" w:hAnsi="宋体" w:cs="宋体" w:hint="eastAsia"/>
          <w:sz w:val="21"/>
          <w:szCs w:val="21"/>
        </w:rPr>
        <w:t>：</w:t>
      </w:r>
      <w:r w:rsidRPr="0069292B">
        <w:rPr>
          <w:rFonts w:ascii="宋体" w:hAnsi="宋体" w:cs="宋体"/>
          <w:sz w:val="21"/>
          <w:szCs w:val="21"/>
        </w:rPr>
        <w:t>00-19</w:t>
      </w:r>
      <w:r w:rsidRPr="0069292B">
        <w:rPr>
          <w:rFonts w:ascii="宋体" w:hAnsi="宋体" w:cs="宋体" w:hint="eastAsia"/>
          <w:sz w:val="21"/>
          <w:szCs w:val="21"/>
        </w:rPr>
        <w:t>：</w:t>
      </w:r>
      <w:r w:rsidRPr="0069292B">
        <w:rPr>
          <w:rFonts w:ascii="宋体" w:cs="宋体"/>
          <w:sz w:val="21"/>
          <w:szCs w:val="21"/>
        </w:rPr>
        <w:t>00</w:t>
      </w:r>
      <w:r w:rsidRPr="0069292B">
        <w:rPr>
          <w:rFonts w:ascii="宋体" w:hAnsi="宋体" w:cs="宋体" w:hint="eastAsia"/>
          <w:sz w:val="21"/>
          <w:szCs w:val="21"/>
        </w:rPr>
        <w:t>）</w:t>
      </w:r>
    </w:p>
    <w:p w:rsidR="007B73C8" w:rsidRPr="0069292B" w:rsidRDefault="007B73C8" w:rsidP="00712521">
      <w:pPr>
        <w:snapToGrid w:val="0"/>
        <w:rPr>
          <w:rFonts w:ascii="宋体"/>
          <w:sz w:val="21"/>
          <w:szCs w:val="21"/>
        </w:rPr>
      </w:pPr>
      <w:r w:rsidRPr="0069292B">
        <w:rPr>
          <w:rFonts w:ascii="宋体" w:hAnsi="宋体" w:cs="宋体" w:hint="eastAsia"/>
          <w:sz w:val="21"/>
          <w:szCs w:val="21"/>
        </w:rPr>
        <w:t>请提供您的联系方式：（请填写）</w:t>
      </w:r>
    </w:p>
    <w:p w:rsidR="007B73C8" w:rsidRPr="0069292B" w:rsidRDefault="007B73C8" w:rsidP="00712521">
      <w:pPr>
        <w:snapToGrid w:val="0"/>
        <w:rPr>
          <w:rFonts w:ascii="宋体"/>
          <w:sz w:val="21"/>
          <w:szCs w:val="21"/>
        </w:rPr>
      </w:pPr>
      <w:r w:rsidRPr="0069292B">
        <w:rPr>
          <w:rFonts w:ascii="宋体"/>
          <w:sz w:val="21"/>
          <w:szCs w:val="21"/>
          <w:lang w:val="en-US"/>
        </w:rPr>
        <w:t> </w:t>
      </w:r>
    </w:p>
    <w:p w:rsidR="007B73C8" w:rsidRPr="0069292B" w:rsidRDefault="007B73C8" w:rsidP="00712521">
      <w:pPr>
        <w:snapToGrid w:val="0"/>
        <w:rPr>
          <w:rFonts w:ascii="宋体"/>
          <w:sz w:val="21"/>
          <w:szCs w:val="21"/>
        </w:rPr>
      </w:pPr>
      <w:r w:rsidRPr="0069292B">
        <w:rPr>
          <w:rFonts w:ascii="宋体"/>
          <w:sz w:val="21"/>
          <w:szCs w:val="21"/>
          <w:lang w:val="en-US"/>
        </w:rPr>
        <w:t> </w:t>
      </w:r>
    </w:p>
    <w:p w:rsidR="007B73C8" w:rsidRPr="0069292B" w:rsidRDefault="007B73C8" w:rsidP="00712521">
      <w:pPr>
        <w:snapToGrid w:val="0"/>
        <w:rPr>
          <w:rFonts w:ascii="宋体"/>
          <w:sz w:val="21"/>
          <w:szCs w:val="21"/>
        </w:rPr>
      </w:pPr>
      <w:r w:rsidRPr="0069292B">
        <w:rPr>
          <w:rFonts w:ascii="宋体" w:hAnsi="宋体" w:cs="宋体" w:hint="eastAsia"/>
          <w:sz w:val="21"/>
          <w:szCs w:val="21"/>
        </w:rPr>
        <w:t>如果您的工作非常繁忙，请您提供您最方便的联系时间：（请填写）</w:t>
      </w:r>
    </w:p>
    <w:p w:rsidR="007B73C8" w:rsidRPr="0069292B" w:rsidRDefault="007B73C8" w:rsidP="00712521">
      <w:pPr>
        <w:snapToGrid w:val="0"/>
        <w:rPr>
          <w:rFonts w:ascii="宋体"/>
          <w:sz w:val="21"/>
          <w:szCs w:val="21"/>
        </w:rPr>
      </w:pPr>
      <w:r w:rsidRPr="0069292B">
        <w:rPr>
          <w:rFonts w:ascii="宋体"/>
          <w:sz w:val="21"/>
          <w:szCs w:val="21"/>
          <w:lang w:val="en-US"/>
        </w:rPr>
        <w:t> </w:t>
      </w:r>
    </w:p>
    <w:p w:rsidR="007B73C8" w:rsidRPr="0069292B" w:rsidRDefault="007B73C8" w:rsidP="00712521">
      <w:pPr>
        <w:snapToGrid w:val="0"/>
        <w:rPr>
          <w:rFonts w:ascii="宋体"/>
          <w:sz w:val="21"/>
          <w:szCs w:val="21"/>
        </w:rPr>
      </w:pPr>
      <w:r w:rsidRPr="0069292B">
        <w:rPr>
          <w:rFonts w:ascii="宋体"/>
          <w:sz w:val="21"/>
          <w:szCs w:val="21"/>
          <w:lang w:val="en-US"/>
        </w:rPr>
        <w:t> </w:t>
      </w:r>
    </w:p>
    <w:p w:rsidR="007B73C8" w:rsidRPr="0069292B" w:rsidRDefault="007B73C8" w:rsidP="00712521">
      <w:pPr>
        <w:snapToGrid w:val="0"/>
        <w:rPr>
          <w:rFonts w:ascii="宋体"/>
          <w:sz w:val="21"/>
          <w:szCs w:val="21"/>
        </w:rPr>
      </w:pPr>
      <w:r w:rsidRPr="0069292B">
        <w:rPr>
          <w:rFonts w:ascii="宋体" w:hAnsi="宋体" w:hint="eastAsia"/>
          <w:sz w:val="21"/>
          <w:szCs w:val="21"/>
        </w:rPr>
        <w:t>如果您和您的孩子都理解上述规定并同意遵守请签字确认，谢谢！</w:t>
      </w:r>
    </w:p>
    <w:p w:rsidR="007B73C8" w:rsidRPr="0069292B" w:rsidRDefault="007B73C8" w:rsidP="00E00F2C">
      <w:pPr>
        <w:snapToGrid w:val="0"/>
        <w:ind w:firstLineChars="200" w:firstLine="31680"/>
        <w:rPr>
          <w:rFonts w:ascii="宋体"/>
          <w:sz w:val="21"/>
          <w:szCs w:val="21"/>
        </w:rPr>
      </w:pPr>
      <w:r w:rsidRPr="0069292B">
        <w:rPr>
          <w:rFonts w:ascii="宋体"/>
          <w:sz w:val="21"/>
          <w:szCs w:val="21"/>
          <w:lang w:val="en-US"/>
        </w:rPr>
        <w:t> </w:t>
      </w:r>
    </w:p>
    <w:p w:rsidR="007B73C8" w:rsidRPr="0069292B" w:rsidRDefault="007B73C8" w:rsidP="00712521">
      <w:pPr>
        <w:snapToGrid w:val="0"/>
        <w:rPr>
          <w:rFonts w:ascii="宋体"/>
          <w:sz w:val="21"/>
          <w:szCs w:val="21"/>
        </w:rPr>
      </w:pPr>
      <w:r w:rsidRPr="0069292B">
        <w:rPr>
          <w:rFonts w:ascii="宋体"/>
          <w:b/>
          <w:sz w:val="21"/>
          <w:szCs w:val="21"/>
          <w:lang w:val="en-US"/>
        </w:rPr>
        <w:t> </w:t>
      </w:r>
    </w:p>
    <w:p w:rsidR="007B73C8" w:rsidRPr="0069292B" w:rsidRDefault="007B73C8" w:rsidP="00712521">
      <w:pPr>
        <w:snapToGrid w:val="0"/>
        <w:rPr>
          <w:rFonts w:ascii="宋体" w:hAnsi="宋体"/>
          <w:b/>
          <w:sz w:val="21"/>
          <w:szCs w:val="21"/>
          <w:lang w:val="en-US"/>
        </w:rPr>
      </w:pPr>
      <w:r w:rsidRPr="0069292B">
        <w:rPr>
          <w:rFonts w:ascii="宋体" w:hAnsi="宋体" w:hint="eastAsia"/>
          <w:b/>
          <w:sz w:val="21"/>
          <w:szCs w:val="21"/>
        </w:rPr>
        <w:t>家长签名</w:t>
      </w:r>
      <w:r w:rsidRPr="0069292B">
        <w:rPr>
          <w:rFonts w:ascii="宋体" w:hAnsi="宋体"/>
          <w:b/>
          <w:sz w:val="21"/>
          <w:szCs w:val="21"/>
        </w:rPr>
        <w:t xml:space="preserve"> </w:t>
      </w:r>
      <w:r w:rsidRPr="0069292B">
        <w:rPr>
          <w:rFonts w:ascii="宋体" w:hAnsi="宋体"/>
          <w:b/>
          <w:sz w:val="21"/>
          <w:szCs w:val="21"/>
          <w:lang w:val="en-US"/>
        </w:rPr>
        <w:t>__________________</w:t>
      </w:r>
      <w:r w:rsidRPr="0069292B">
        <w:rPr>
          <w:rFonts w:ascii="宋体" w:hAnsi="宋体" w:hint="eastAsia"/>
          <w:b/>
          <w:sz w:val="21"/>
          <w:szCs w:val="21"/>
        </w:rPr>
        <w:t xml:space="preserve">　　</w:t>
      </w:r>
      <w:r w:rsidRPr="0069292B">
        <w:rPr>
          <w:rFonts w:ascii="宋体" w:hAnsi="宋体"/>
          <w:b/>
          <w:sz w:val="21"/>
          <w:szCs w:val="21"/>
        </w:rPr>
        <w:t xml:space="preserve">                </w:t>
      </w:r>
      <w:r w:rsidRPr="0069292B">
        <w:rPr>
          <w:rFonts w:ascii="宋体" w:hAnsi="宋体" w:hint="eastAsia"/>
          <w:b/>
          <w:sz w:val="21"/>
          <w:szCs w:val="21"/>
        </w:rPr>
        <w:t>学生签名</w:t>
      </w:r>
      <w:r w:rsidRPr="0069292B">
        <w:rPr>
          <w:rFonts w:ascii="宋体"/>
          <w:b/>
          <w:sz w:val="21"/>
          <w:szCs w:val="21"/>
          <w:lang w:val="en-US"/>
        </w:rPr>
        <w:t> </w:t>
      </w:r>
      <w:r w:rsidRPr="0069292B">
        <w:rPr>
          <w:rFonts w:ascii="宋体" w:hAnsi="宋体"/>
          <w:b/>
          <w:sz w:val="21"/>
          <w:szCs w:val="21"/>
          <w:lang w:val="en-US"/>
        </w:rPr>
        <w:t>__________________</w:t>
      </w:r>
    </w:p>
    <w:p w:rsidR="007B73C8" w:rsidRDefault="007B73C8" w:rsidP="00712521">
      <w:pPr>
        <w:snapToGrid w:val="0"/>
        <w:rPr>
          <w:rFonts w:ascii="宋体"/>
          <w:sz w:val="21"/>
          <w:szCs w:val="21"/>
          <w:lang w:val="en-US"/>
        </w:rPr>
      </w:pPr>
    </w:p>
    <w:p w:rsidR="007B73C8" w:rsidRPr="0069292B" w:rsidRDefault="007B73C8" w:rsidP="00712521">
      <w:pPr>
        <w:snapToGrid w:val="0"/>
        <w:rPr>
          <w:rFonts w:ascii="宋体"/>
          <w:sz w:val="21"/>
          <w:szCs w:val="21"/>
          <w:lang w:val="en-US"/>
        </w:rPr>
      </w:pPr>
    </w:p>
    <w:p w:rsidR="007B73C8" w:rsidRPr="0069292B" w:rsidRDefault="007B73C8" w:rsidP="00E00F2C">
      <w:pPr>
        <w:ind w:firstLineChars="490" w:firstLine="31680"/>
        <w:rPr>
          <w:rFonts w:ascii="宋体"/>
          <w:b/>
          <w:sz w:val="21"/>
          <w:szCs w:val="21"/>
          <w:lang w:val="en-US"/>
        </w:rPr>
      </w:pPr>
      <w:r w:rsidRPr="0069292B">
        <w:rPr>
          <w:rFonts w:ascii="宋体" w:hAnsi="宋体" w:hint="eastAsia"/>
          <w:b/>
          <w:sz w:val="21"/>
          <w:szCs w:val="21"/>
          <w:lang w:val="en-US"/>
        </w:rPr>
        <w:t>年</w:t>
      </w:r>
      <w:r w:rsidRPr="0069292B">
        <w:rPr>
          <w:rFonts w:ascii="宋体" w:hAnsi="宋体"/>
          <w:b/>
          <w:sz w:val="21"/>
          <w:szCs w:val="21"/>
          <w:lang w:val="en-US"/>
        </w:rPr>
        <w:t xml:space="preserve">    </w:t>
      </w:r>
      <w:r w:rsidRPr="0069292B">
        <w:rPr>
          <w:rFonts w:ascii="宋体" w:hAnsi="宋体" w:hint="eastAsia"/>
          <w:b/>
          <w:sz w:val="21"/>
          <w:szCs w:val="21"/>
          <w:lang w:val="en-US"/>
        </w:rPr>
        <w:t>月</w:t>
      </w:r>
      <w:r w:rsidRPr="0069292B">
        <w:rPr>
          <w:rFonts w:ascii="宋体" w:hAnsi="宋体"/>
          <w:b/>
          <w:sz w:val="21"/>
          <w:szCs w:val="21"/>
          <w:lang w:val="en-US"/>
        </w:rPr>
        <w:t xml:space="preserve">    </w:t>
      </w:r>
      <w:r w:rsidRPr="0069292B">
        <w:rPr>
          <w:rFonts w:ascii="宋体" w:hAnsi="宋体" w:hint="eastAsia"/>
          <w:b/>
          <w:sz w:val="21"/>
          <w:szCs w:val="21"/>
          <w:lang w:val="en-US"/>
        </w:rPr>
        <w:t>日</w:t>
      </w:r>
      <w:r w:rsidRPr="0069292B">
        <w:rPr>
          <w:rFonts w:ascii="宋体" w:hAnsi="宋体"/>
          <w:b/>
          <w:sz w:val="21"/>
          <w:szCs w:val="21"/>
          <w:lang w:val="en-US"/>
        </w:rPr>
        <w:t xml:space="preserve">           </w:t>
      </w:r>
      <w:r>
        <w:rPr>
          <w:rFonts w:ascii="宋体" w:hAnsi="宋体"/>
          <w:b/>
          <w:sz w:val="21"/>
          <w:szCs w:val="21"/>
          <w:lang w:val="en-US"/>
        </w:rPr>
        <w:t xml:space="preserve">           </w:t>
      </w:r>
      <w:r w:rsidRPr="0069292B">
        <w:rPr>
          <w:rFonts w:ascii="宋体" w:hAnsi="宋体"/>
          <w:b/>
          <w:sz w:val="21"/>
          <w:szCs w:val="21"/>
          <w:lang w:val="en-US"/>
        </w:rPr>
        <w:t xml:space="preserve"> </w:t>
      </w:r>
      <w:r>
        <w:rPr>
          <w:rFonts w:ascii="宋体" w:hAnsi="宋体"/>
          <w:b/>
          <w:sz w:val="21"/>
          <w:szCs w:val="21"/>
          <w:lang w:val="en-US"/>
        </w:rPr>
        <w:t xml:space="preserve">             </w:t>
      </w:r>
      <w:r w:rsidRPr="0069292B">
        <w:rPr>
          <w:rFonts w:ascii="宋体" w:hAnsi="宋体" w:hint="eastAsia"/>
          <w:b/>
          <w:sz w:val="21"/>
          <w:szCs w:val="21"/>
          <w:lang w:val="en-US"/>
        </w:rPr>
        <w:t>年</w:t>
      </w:r>
      <w:r w:rsidRPr="0069292B">
        <w:rPr>
          <w:rFonts w:ascii="宋体" w:hAnsi="宋体"/>
          <w:b/>
          <w:sz w:val="21"/>
          <w:szCs w:val="21"/>
          <w:lang w:val="en-US"/>
        </w:rPr>
        <w:t xml:space="preserve">    </w:t>
      </w:r>
      <w:r w:rsidRPr="0069292B">
        <w:rPr>
          <w:rFonts w:ascii="宋体" w:hAnsi="宋体" w:hint="eastAsia"/>
          <w:b/>
          <w:sz w:val="21"/>
          <w:szCs w:val="21"/>
          <w:lang w:val="en-US"/>
        </w:rPr>
        <w:t>月</w:t>
      </w:r>
      <w:r w:rsidRPr="0069292B">
        <w:rPr>
          <w:rFonts w:ascii="宋体" w:hAnsi="宋体"/>
          <w:b/>
          <w:sz w:val="21"/>
          <w:szCs w:val="21"/>
          <w:lang w:val="en-US"/>
        </w:rPr>
        <w:t xml:space="preserve">    </w:t>
      </w:r>
      <w:r w:rsidRPr="0069292B">
        <w:rPr>
          <w:rFonts w:ascii="宋体" w:hAnsi="宋体" w:hint="eastAsia"/>
          <w:b/>
          <w:sz w:val="21"/>
          <w:szCs w:val="21"/>
          <w:lang w:val="en-US"/>
        </w:rPr>
        <w:t>日</w:t>
      </w:r>
    </w:p>
    <w:p w:rsidR="007B73C8" w:rsidRPr="0069292B" w:rsidRDefault="007B73C8" w:rsidP="00E00F2C">
      <w:pPr>
        <w:spacing w:line="375" w:lineRule="atLeast"/>
        <w:ind w:leftChars="-75" w:left="31680" w:firstLineChars="250" w:firstLine="31680"/>
        <w:rPr>
          <w:rFonts w:ascii="宋体"/>
          <w:b/>
          <w:sz w:val="21"/>
          <w:szCs w:val="21"/>
          <w:lang w:val="en-US"/>
        </w:rPr>
      </w:pPr>
      <w:r w:rsidRPr="0069292B">
        <w:rPr>
          <w:rFonts w:ascii="宋体" w:hAnsi="宋体"/>
          <w:b/>
          <w:sz w:val="21"/>
          <w:szCs w:val="21"/>
          <w:lang w:val="en-US"/>
        </w:rPr>
        <w:t xml:space="preserve"> </w:t>
      </w:r>
    </w:p>
    <w:p w:rsidR="007B73C8" w:rsidRDefault="007B73C8" w:rsidP="00E00F2C">
      <w:pPr>
        <w:spacing w:line="375" w:lineRule="atLeast"/>
        <w:ind w:leftChars="-75" w:left="31680" w:firstLineChars="250" w:firstLine="31680"/>
        <w:rPr>
          <w:b/>
          <w:lang w:val="en-US"/>
        </w:rPr>
      </w:pPr>
    </w:p>
    <w:p w:rsidR="007B73C8" w:rsidRDefault="007B73C8" w:rsidP="00E00F2C">
      <w:pPr>
        <w:spacing w:line="375" w:lineRule="atLeast"/>
        <w:ind w:leftChars="-75" w:left="31680" w:firstLineChars="250" w:firstLine="31680"/>
        <w:rPr>
          <w:b/>
          <w:lang w:val="en-US"/>
        </w:rPr>
      </w:pPr>
    </w:p>
    <w:p w:rsidR="007B73C8" w:rsidRDefault="007B73C8" w:rsidP="00E00F2C">
      <w:pPr>
        <w:spacing w:line="375" w:lineRule="atLeast"/>
        <w:ind w:leftChars="-75" w:left="31680" w:firstLineChars="250" w:firstLine="31680"/>
        <w:rPr>
          <w:b/>
          <w:lang w:val="en-US"/>
        </w:rPr>
      </w:pPr>
    </w:p>
    <w:p w:rsidR="007B73C8" w:rsidRDefault="007B73C8" w:rsidP="00C10567">
      <w:pPr>
        <w:spacing w:line="375" w:lineRule="atLeast"/>
        <w:ind w:left="-180"/>
        <w:jc w:val="center"/>
        <w:rPr>
          <w:b/>
          <w:sz w:val="36"/>
          <w:szCs w:val="36"/>
          <w:lang w:val="en-US"/>
        </w:rPr>
      </w:pPr>
    </w:p>
    <w:p w:rsidR="007B73C8" w:rsidRDefault="007B73C8" w:rsidP="00C10567">
      <w:pPr>
        <w:spacing w:line="375" w:lineRule="atLeast"/>
        <w:ind w:left="-180"/>
        <w:jc w:val="center"/>
        <w:rPr>
          <w:b/>
          <w:sz w:val="36"/>
          <w:szCs w:val="36"/>
          <w:lang w:val="en-US"/>
        </w:rPr>
      </w:pPr>
    </w:p>
    <w:sectPr w:rsidR="007B73C8" w:rsidSect="001A31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3C8" w:rsidRDefault="007B73C8" w:rsidP="00C6303A">
      <w:r>
        <w:separator/>
      </w:r>
    </w:p>
  </w:endnote>
  <w:endnote w:type="continuationSeparator" w:id="1">
    <w:p w:rsidR="007B73C8" w:rsidRDefault="007B73C8" w:rsidP="00C6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3C8" w:rsidRDefault="007B73C8" w:rsidP="00C6303A">
      <w:r>
        <w:separator/>
      </w:r>
    </w:p>
  </w:footnote>
  <w:footnote w:type="continuationSeparator" w:id="1">
    <w:p w:rsidR="007B73C8" w:rsidRDefault="007B73C8" w:rsidP="00C63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37001"/>
    <w:multiLevelType w:val="hybridMultilevel"/>
    <w:tmpl w:val="C756C0A6"/>
    <w:lvl w:ilvl="0" w:tplc="1FE4EDA8">
      <w:start w:val="1"/>
      <w:numFmt w:val="decimal"/>
      <w:lvlText w:val="%1."/>
      <w:lvlJc w:val="left"/>
      <w:pPr>
        <w:ind w:left="360" w:hanging="360"/>
      </w:pPr>
      <w:rPr>
        <w:rFonts w:asci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6E1"/>
    <w:rsid w:val="00012877"/>
    <w:rsid w:val="00026233"/>
    <w:rsid w:val="00080A73"/>
    <w:rsid w:val="00123467"/>
    <w:rsid w:val="00125AB8"/>
    <w:rsid w:val="001427EA"/>
    <w:rsid w:val="001A3127"/>
    <w:rsid w:val="001C686A"/>
    <w:rsid w:val="002613D8"/>
    <w:rsid w:val="002A1FC0"/>
    <w:rsid w:val="003078A3"/>
    <w:rsid w:val="00405B44"/>
    <w:rsid w:val="004B401C"/>
    <w:rsid w:val="00505128"/>
    <w:rsid w:val="00523AF1"/>
    <w:rsid w:val="00540AE2"/>
    <w:rsid w:val="00552568"/>
    <w:rsid w:val="00585D6B"/>
    <w:rsid w:val="005A0C45"/>
    <w:rsid w:val="005D03C0"/>
    <w:rsid w:val="005D6210"/>
    <w:rsid w:val="006607DF"/>
    <w:rsid w:val="006623FE"/>
    <w:rsid w:val="0069292B"/>
    <w:rsid w:val="00712521"/>
    <w:rsid w:val="00714655"/>
    <w:rsid w:val="00735965"/>
    <w:rsid w:val="007B73C8"/>
    <w:rsid w:val="007D2CA4"/>
    <w:rsid w:val="0081472E"/>
    <w:rsid w:val="008313A6"/>
    <w:rsid w:val="008733A6"/>
    <w:rsid w:val="008B4605"/>
    <w:rsid w:val="008C4F56"/>
    <w:rsid w:val="009E26E1"/>
    <w:rsid w:val="00A4564B"/>
    <w:rsid w:val="00A83896"/>
    <w:rsid w:val="00AD6C44"/>
    <w:rsid w:val="00B91C31"/>
    <w:rsid w:val="00B94A48"/>
    <w:rsid w:val="00BB2F92"/>
    <w:rsid w:val="00C10567"/>
    <w:rsid w:val="00C62186"/>
    <w:rsid w:val="00C6303A"/>
    <w:rsid w:val="00CB707E"/>
    <w:rsid w:val="00CD421E"/>
    <w:rsid w:val="00D26F18"/>
    <w:rsid w:val="00D4339F"/>
    <w:rsid w:val="00D93452"/>
    <w:rsid w:val="00DB4F4D"/>
    <w:rsid w:val="00DF68F9"/>
    <w:rsid w:val="00E00F2C"/>
    <w:rsid w:val="00E23F92"/>
    <w:rsid w:val="00E40109"/>
    <w:rsid w:val="00E92678"/>
    <w:rsid w:val="00E9308D"/>
    <w:rsid w:val="00EC7210"/>
    <w:rsid w:val="00EE787C"/>
    <w:rsid w:val="00FF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E1"/>
    <w:rPr>
      <w:rFonts w:ascii="Times New Roman" w:hAnsi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">
    <w:name w:val="word"/>
    <w:basedOn w:val="DefaultParagraphFont"/>
    <w:uiPriority w:val="99"/>
    <w:rsid w:val="009E26E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63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303A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semiHidden/>
    <w:rsid w:val="00C63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303A"/>
    <w:rPr>
      <w:rFonts w:ascii="Times New Roman" w:eastAsia="宋体" w:hAnsi="Times New Roman" w:cs="Times New Roman"/>
      <w:kern w:val="0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291</Words>
  <Characters>1664</Characters>
  <Application>Microsoft Office Outlook</Application>
  <DocSecurity>0</DocSecurity>
  <Lines>0</Lines>
  <Paragraphs>0</Paragraphs>
  <ScaleCrop>false</ScaleCrop>
  <Company>微软(中国)有限公司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平和英语20周岁以下学员的规定 </dc:title>
  <dc:subject/>
  <dc:creator>Kevin_Ping</dc:creator>
  <cp:keywords/>
  <dc:description/>
  <cp:lastModifiedBy>carrie</cp:lastModifiedBy>
  <cp:revision>7</cp:revision>
  <dcterms:created xsi:type="dcterms:W3CDTF">2010-02-08T05:30:00Z</dcterms:created>
  <dcterms:modified xsi:type="dcterms:W3CDTF">2010-10-07T05:42:00Z</dcterms:modified>
</cp:coreProperties>
</file>